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F60" w:rsidRPr="002A100E" w:rsidRDefault="00F37F60" w:rsidP="002A100E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2A100E">
        <w:rPr>
          <w:rFonts w:ascii="Comic Sans MS" w:hAnsi="Comic Sans MS"/>
          <w:b/>
          <w:sz w:val="20"/>
          <w:szCs w:val="20"/>
        </w:rPr>
        <w:t>MİLLÎ EĞİTİM BAKANLIĞI OK</w:t>
      </w:r>
      <w:r>
        <w:rPr>
          <w:rFonts w:ascii="Comic Sans MS" w:hAnsi="Comic Sans MS"/>
          <w:b/>
          <w:sz w:val="20"/>
          <w:szCs w:val="20"/>
        </w:rPr>
        <w:t>UL ÖNCESİ EĞİTİM PROGRAMI OCAK</w:t>
      </w:r>
      <w:r w:rsidRPr="002A100E">
        <w:rPr>
          <w:rFonts w:ascii="Comic Sans MS" w:hAnsi="Comic Sans MS"/>
          <w:b/>
          <w:sz w:val="20"/>
          <w:szCs w:val="20"/>
        </w:rPr>
        <w:t xml:space="preserve"> AYI EĞİTİM PLANI</w:t>
      </w:r>
    </w:p>
    <w:p w:rsidR="00F37F60" w:rsidRPr="002A100E" w:rsidRDefault="00F37F60" w:rsidP="002A100E">
      <w:pPr>
        <w:pStyle w:val="NoSpacing"/>
        <w:rPr>
          <w:rFonts w:ascii="Comic Sans MS" w:hAnsi="Comic Sans MS"/>
          <w:sz w:val="20"/>
          <w:szCs w:val="20"/>
        </w:rPr>
      </w:pPr>
      <w:r w:rsidRPr="002A100E">
        <w:rPr>
          <w:rFonts w:ascii="Comic Sans MS" w:hAnsi="Comic Sans MS"/>
          <w:sz w:val="20"/>
          <w:szCs w:val="20"/>
        </w:rPr>
        <w:t>Okul Adı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2A100E">
        <w:rPr>
          <w:rFonts w:ascii="Comic Sans MS" w:hAnsi="Comic Sans MS"/>
          <w:sz w:val="20"/>
          <w:szCs w:val="20"/>
        </w:rPr>
        <w:t xml:space="preserve">:                                                                                                                                          </w:t>
      </w:r>
    </w:p>
    <w:p w:rsidR="00F37F60" w:rsidRPr="002A100E" w:rsidRDefault="00F37F60" w:rsidP="002A100E">
      <w:pPr>
        <w:pStyle w:val="NoSpacing"/>
        <w:rPr>
          <w:rFonts w:ascii="Comic Sans MS" w:hAnsi="Comic Sans MS"/>
          <w:sz w:val="20"/>
          <w:szCs w:val="20"/>
        </w:rPr>
      </w:pPr>
      <w:r w:rsidRPr="002A100E">
        <w:rPr>
          <w:rFonts w:ascii="Comic Sans MS" w:hAnsi="Comic Sans MS"/>
          <w:sz w:val="20"/>
          <w:szCs w:val="20"/>
        </w:rPr>
        <w:t>Tarih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2A100E">
        <w:rPr>
          <w:rFonts w:ascii="Comic Sans MS" w:hAnsi="Comic Sans MS"/>
          <w:sz w:val="20"/>
          <w:szCs w:val="20"/>
        </w:rPr>
        <w:t xml:space="preserve">: </w:t>
      </w:r>
    </w:p>
    <w:p w:rsidR="00F37F60" w:rsidRPr="002A100E" w:rsidRDefault="00F37F60" w:rsidP="002A100E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  </w:t>
      </w:r>
      <w:r w:rsidRPr="002A100E">
        <w:rPr>
          <w:rFonts w:ascii="Comic Sans MS" w:hAnsi="Comic Sans MS"/>
          <w:sz w:val="20"/>
          <w:szCs w:val="20"/>
        </w:rPr>
        <w:t>: 48</w:t>
      </w:r>
      <w:r>
        <w:rPr>
          <w:rFonts w:ascii="Comic Sans MS" w:hAnsi="Comic Sans MS"/>
          <w:sz w:val="20"/>
          <w:szCs w:val="20"/>
        </w:rPr>
        <w:t>-60</w:t>
      </w:r>
    </w:p>
    <w:p w:rsidR="00F37F60" w:rsidRPr="002A100E" w:rsidRDefault="00F37F60" w:rsidP="002A100E">
      <w:pPr>
        <w:pStyle w:val="NoSpacing"/>
        <w:rPr>
          <w:rFonts w:ascii="Comic Sans MS" w:hAnsi="Comic Sans MS"/>
          <w:sz w:val="20"/>
          <w:szCs w:val="20"/>
        </w:rPr>
      </w:pPr>
      <w:r w:rsidRPr="002A100E">
        <w:rPr>
          <w:rFonts w:ascii="Comic Sans MS" w:hAnsi="Comic Sans MS"/>
          <w:sz w:val="20"/>
          <w:szCs w:val="20"/>
        </w:rPr>
        <w:t>Öğretmen Adı</w:t>
      </w:r>
      <w:r>
        <w:rPr>
          <w:rFonts w:ascii="Comic Sans MS" w:hAnsi="Comic Sans MS"/>
          <w:sz w:val="20"/>
          <w:szCs w:val="20"/>
        </w:rPr>
        <w:t xml:space="preserve">     </w:t>
      </w:r>
      <w:r w:rsidRPr="002A100E">
        <w:rPr>
          <w:rFonts w:ascii="Comic Sans MS" w:hAnsi="Comic Sans MS"/>
          <w:sz w:val="20"/>
          <w:szCs w:val="20"/>
        </w:rPr>
        <w:t xml:space="preserve">: </w:t>
      </w:r>
    </w:p>
    <w:p w:rsidR="00F37F60" w:rsidRPr="002A100E" w:rsidRDefault="00F37F60" w:rsidP="002A100E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W w:w="15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"/>
        <w:gridCol w:w="6877"/>
        <w:gridCol w:w="7927"/>
      </w:tblGrid>
      <w:tr w:rsidR="00F37F60" w:rsidRPr="002A100E">
        <w:trPr>
          <w:trHeight w:val="442"/>
          <w:jc w:val="center"/>
        </w:trPr>
        <w:tc>
          <w:tcPr>
            <w:tcW w:w="1006" w:type="dxa"/>
            <w:vAlign w:val="center"/>
          </w:tcPr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AY</w:t>
            </w:r>
          </w:p>
        </w:tc>
        <w:tc>
          <w:tcPr>
            <w:tcW w:w="14804" w:type="dxa"/>
            <w:gridSpan w:val="2"/>
            <w:vAlign w:val="center"/>
          </w:tcPr>
          <w:p w:rsidR="00F37F60" w:rsidRPr="002A100E" w:rsidRDefault="00F37F60" w:rsidP="002A100E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>KAZANIMLAR VE GÖSTERGELERİ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37F60" w:rsidRPr="002A100E">
        <w:trPr>
          <w:trHeight w:val="7061"/>
          <w:jc w:val="center"/>
        </w:trPr>
        <w:tc>
          <w:tcPr>
            <w:tcW w:w="1006" w:type="dxa"/>
            <w:vAlign w:val="center"/>
          </w:tcPr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O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C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A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K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37F60" w:rsidRPr="00C249EE" w:rsidRDefault="00F37F60" w:rsidP="00C249EE"/>
          <w:p w:rsidR="00F37F60" w:rsidRPr="00C249EE" w:rsidRDefault="00F37F60" w:rsidP="00C249EE"/>
          <w:p w:rsidR="00F37F60" w:rsidRPr="00C249EE" w:rsidRDefault="00F37F60" w:rsidP="00C249EE"/>
          <w:p w:rsidR="00F37F60" w:rsidRPr="00C249EE" w:rsidRDefault="00F37F60" w:rsidP="00C249EE"/>
          <w:p w:rsidR="00F37F60" w:rsidRPr="00C249EE" w:rsidRDefault="00F37F60" w:rsidP="00C249EE"/>
          <w:p w:rsidR="00F37F60" w:rsidRPr="00C249EE" w:rsidRDefault="00F37F60" w:rsidP="00C249EE"/>
          <w:p w:rsidR="00F37F60" w:rsidRPr="00C249EE" w:rsidRDefault="00F37F60" w:rsidP="00C249EE"/>
          <w:p w:rsidR="00F37F60" w:rsidRPr="00C249EE" w:rsidRDefault="00F37F60" w:rsidP="00C249EE"/>
          <w:p w:rsidR="00F37F60" w:rsidRDefault="00F37F60" w:rsidP="00C249EE"/>
          <w:p w:rsidR="00F37F60" w:rsidRPr="00C249EE" w:rsidRDefault="00F37F60" w:rsidP="00C249EE"/>
          <w:p w:rsidR="00F37F60" w:rsidRPr="00C249EE" w:rsidRDefault="00F37F60" w:rsidP="00C249EE"/>
          <w:p w:rsidR="00F37F60" w:rsidRPr="00C249EE" w:rsidRDefault="00F37F60" w:rsidP="00C249EE"/>
          <w:p w:rsidR="00F37F60" w:rsidRPr="00C249EE" w:rsidRDefault="00F37F60" w:rsidP="00C249EE"/>
          <w:p w:rsidR="00F37F60" w:rsidRPr="00C249EE" w:rsidRDefault="00F37F60" w:rsidP="00C249EE"/>
          <w:p w:rsidR="00F37F60" w:rsidRPr="00C249EE" w:rsidRDefault="00F37F60" w:rsidP="00C249EE"/>
          <w:p w:rsidR="00F37F60" w:rsidRPr="00C249EE" w:rsidRDefault="00F37F60" w:rsidP="00C249EE"/>
          <w:p w:rsidR="00F37F60" w:rsidRPr="00C249EE" w:rsidRDefault="00F37F60" w:rsidP="00C249EE"/>
          <w:p w:rsidR="00F37F60" w:rsidRPr="00C249EE" w:rsidRDefault="00F37F60" w:rsidP="00C249EE"/>
          <w:p w:rsidR="00F37F60" w:rsidRPr="00C249EE" w:rsidRDefault="00F37F60" w:rsidP="00C249EE"/>
          <w:p w:rsidR="00F37F60" w:rsidRPr="00C249EE" w:rsidRDefault="00F37F60" w:rsidP="00C249EE"/>
          <w:p w:rsidR="00F37F60" w:rsidRDefault="00F37F60" w:rsidP="00C249EE"/>
          <w:p w:rsidR="00F37F60" w:rsidRDefault="00F37F60" w:rsidP="00C249EE"/>
          <w:p w:rsidR="00F37F60" w:rsidRDefault="00F37F60" w:rsidP="00C249EE"/>
          <w:p w:rsidR="00F37F60" w:rsidRDefault="00F37F60" w:rsidP="00C249EE"/>
          <w:p w:rsidR="00F37F60" w:rsidRDefault="00F37F60" w:rsidP="00C249EE"/>
          <w:p w:rsidR="00F37F60" w:rsidRDefault="00F37F60" w:rsidP="00C249EE"/>
          <w:p w:rsidR="00F37F60" w:rsidRDefault="00F37F60" w:rsidP="00C249EE"/>
          <w:p w:rsidR="00F37F60" w:rsidRDefault="00F37F60" w:rsidP="00C249EE"/>
          <w:p w:rsidR="00F37F60" w:rsidRDefault="00F37F60" w:rsidP="00C249EE"/>
          <w:p w:rsidR="00F37F60" w:rsidRDefault="00F37F60" w:rsidP="00C249EE"/>
          <w:p w:rsidR="00F37F60" w:rsidRDefault="00F37F60" w:rsidP="00C249EE"/>
          <w:p w:rsidR="00F37F60" w:rsidRDefault="00F37F60" w:rsidP="00C249EE"/>
          <w:p w:rsidR="00F37F60" w:rsidRDefault="00F37F60" w:rsidP="00C249EE"/>
          <w:p w:rsidR="00F37F60" w:rsidRDefault="00F37F60" w:rsidP="00C249EE"/>
          <w:p w:rsidR="00F37F60" w:rsidRPr="00C249EE" w:rsidRDefault="00F37F60" w:rsidP="00C249EE">
            <w:pPr>
              <w:rPr>
                <w:rFonts w:ascii="Comic Sans MS" w:hAnsi="Comic Sans MS"/>
                <w:sz w:val="20"/>
                <w:szCs w:val="20"/>
              </w:rPr>
            </w:pPr>
            <w:r w:rsidRPr="00C249EE">
              <w:rPr>
                <w:rFonts w:ascii="Comic Sans MS" w:hAnsi="Comic Sans MS"/>
                <w:sz w:val="20"/>
                <w:szCs w:val="20"/>
              </w:rPr>
              <w:t>O</w:t>
            </w:r>
          </w:p>
          <w:p w:rsidR="00F37F60" w:rsidRPr="00C249EE" w:rsidRDefault="00F37F60" w:rsidP="00C249EE">
            <w:pPr>
              <w:rPr>
                <w:rFonts w:ascii="Comic Sans MS" w:hAnsi="Comic Sans MS"/>
                <w:sz w:val="20"/>
                <w:szCs w:val="20"/>
              </w:rPr>
            </w:pPr>
            <w:r w:rsidRPr="00C249EE">
              <w:rPr>
                <w:rFonts w:ascii="Comic Sans MS" w:hAnsi="Comic Sans MS"/>
                <w:sz w:val="20"/>
                <w:szCs w:val="20"/>
              </w:rPr>
              <w:t>C</w:t>
            </w:r>
          </w:p>
          <w:p w:rsidR="00F37F60" w:rsidRPr="00C249EE" w:rsidRDefault="00F37F60" w:rsidP="00C249EE">
            <w:pPr>
              <w:rPr>
                <w:rFonts w:ascii="Comic Sans MS" w:hAnsi="Comic Sans MS"/>
                <w:sz w:val="20"/>
                <w:szCs w:val="20"/>
              </w:rPr>
            </w:pPr>
            <w:r w:rsidRPr="00C249EE">
              <w:rPr>
                <w:rFonts w:ascii="Comic Sans MS" w:hAnsi="Comic Sans MS"/>
                <w:sz w:val="20"/>
                <w:szCs w:val="20"/>
              </w:rPr>
              <w:t>A</w:t>
            </w:r>
          </w:p>
          <w:p w:rsidR="00F37F60" w:rsidRPr="00C249EE" w:rsidRDefault="00F37F60" w:rsidP="00C249EE">
            <w:pPr>
              <w:rPr>
                <w:rFonts w:ascii="Comic Sans MS" w:hAnsi="Comic Sans MS"/>
                <w:sz w:val="20"/>
                <w:szCs w:val="20"/>
              </w:rPr>
            </w:pPr>
            <w:r w:rsidRPr="00C249EE"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  <w:tc>
          <w:tcPr>
            <w:tcW w:w="6877" w:type="dxa"/>
          </w:tcPr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PSİKOMOTOR GELİŞİM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1. Yer değiştirme hareketleri yapar. 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Göstergeleri: Isınma ve soğuma hareketlerini bir rehber eşliğinde yapar. Yönergeler doğrultusunda yürür. Yönergeler doğrultusunda koşar.  Belli bir yükseklikten atlar. Belli bir yüksekliğe zıplar. Belli bir yüksekliğe tırmanır.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4. Küçük kas kullanımı gerektiren hareketleri yapar. </w:t>
            </w:r>
            <w:r w:rsidRPr="002A100E">
              <w:rPr>
                <w:rFonts w:ascii="Comic Sans MS" w:hAnsi="Comic Sans MS"/>
                <w:sz w:val="20"/>
                <w:szCs w:val="20"/>
              </w:rPr>
              <w:t xml:space="preserve">Göstergeleri: Nesneleri yeni şekiller oluşturacak biçimde bir araya getirir. Malzemeleri keser, yapıştırır,  değişik şekillerde katlar. Değişik malzemeler kullanarak resim yapar. </w:t>
            </w:r>
            <w:r w:rsidRPr="002A100E">
              <w:rPr>
                <w:rFonts w:ascii="Comic Sans MS" w:hAnsi="Comic Sans MS"/>
                <w:spacing w:val="4"/>
                <w:sz w:val="20"/>
                <w:szCs w:val="20"/>
              </w:rPr>
              <w:t xml:space="preserve">Nesneleri kopartır/yırtar, </w:t>
            </w:r>
            <w:r w:rsidRPr="002A100E">
              <w:rPr>
                <w:rFonts w:ascii="Comic Sans MS" w:hAnsi="Comic Sans MS"/>
                <w:spacing w:val="-3"/>
                <w:sz w:val="20"/>
                <w:szCs w:val="20"/>
              </w:rPr>
              <w:t xml:space="preserve">sıkar, </w:t>
            </w:r>
            <w:r w:rsidRPr="002A100E">
              <w:rPr>
                <w:rFonts w:ascii="Comic Sans MS" w:hAnsi="Comic Sans MS"/>
                <w:spacing w:val="-2"/>
                <w:sz w:val="20"/>
                <w:szCs w:val="20"/>
              </w:rPr>
              <w:t xml:space="preserve"> çeker/gerer, açar/kapar. Malzemelere elleriyle şekil verir</w:t>
            </w:r>
            <w:r w:rsidRPr="002A100E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2A100E">
              <w:rPr>
                <w:rFonts w:ascii="Comic Sans MS" w:hAnsi="Comic Sans MS"/>
                <w:spacing w:val="-2"/>
                <w:sz w:val="20"/>
                <w:szCs w:val="20"/>
              </w:rPr>
              <w:t>Malzemelere</w:t>
            </w:r>
            <w:r w:rsidRPr="002A100E">
              <w:rPr>
                <w:rFonts w:ascii="Comic Sans MS" w:hAnsi="Comic Sans MS"/>
                <w:sz w:val="20"/>
                <w:szCs w:val="20"/>
              </w:rPr>
              <w:t xml:space="preserve"> araç kullanarak </w:t>
            </w:r>
            <w:r w:rsidRPr="002A100E">
              <w:rPr>
                <w:rFonts w:ascii="Comic Sans MS" w:hAnsi="Comic Sans MS"/>
                <w:spacing w:val="-2"/>
                <w:sz w:val="20"/>
                <w:szCs w:val="20"/>
              </w:rPr>
              <w:t>şekil verir</w:t>
            </w:r>
            <w:r w:rsidRPr="002A100E">
              <w:rPr>
                <w:rFonts w:ascii="Comic Sans MS" w:hAnsi="Comic Sans MS"/>
                <w:sz w:val="20"/>
                <w:szCs w:val="20"/>
              </w:rPr>
              <w:t>. Kalemi doğru tutar, kalem kontrolünü sağlar, çizgi</w:t>
            </w:r>
            <w:r>
              <w:rPr>
                <w:rFonts w:ascii="Comic Sans MS" w:hAnsi="Comic Sans MS"/>
                <w:sz w:val="20"/>
                <w:szCs w:val="20"/>
              </w:rPr>
              <w:t>leri istenilen nitelikte çizer.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>Kazanım 5. Müzik ve ritim eşliğinde hareket eder.</w:t>
            </w:r>
          </w:p>
          <w:p w:rsidR="00F37F60" w:rsidRDefault="00F37F60" w:rsidP="002A100E">
            <w:pPr>
              <w:pStyle w:val="NoSpacing"/>
              <w:rPr>
                <w:rFonts w:ascii="Comic Sans MS" w:eastAsia="HelveticaT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Göstergeleri: Bedenini, nesneleri ve vurmalı çalgıları kullanarak ritim çalışması yapar. Basit dans adımlarını yapar.</w:t>
            </w:r>
            <w:r w:rsidRPr="002A100E">
              <w:rPr>
                <w:rFonts w:ascii="Comic Sans MS" w:eastAsia="HelveticaT" w:hAnsi="Comic Sans MS"/>
                <w:sz w:val="20"/>
                <w:szCs w:val="20"/>
              </w:rPr>
              <w:t xml:space="preserve"> Müzik ve ritim eşliğinde</w:t>
            </w:r>
            <w:r w:rsidRPr="002A100E">
              <w:rPr>
                <w:rFonts w:ascii="Comic Sans MS" w:hAnsi="Comic Sans MS"/>
                <w:sz w:val="20"/>
                <w:szCs w:val="20"/>
              </w:rPr>
              <w:t xml:space="preserve"> dans eder.</w:t>
            </w:r>
            <w:r w:rsidRPr="002A100E">
              <w:rPr>
                <w:rFonts w:ascii="Comic Sans MS" w:eastAsia="HelveticaT" w:hAnsi="Comic Sans MS"/>
                <w:sz w:val="20"/>
                <w:szCs w:val="20"/>
              </w:rPr>
              <w:t xml:space="preserve"> Müzik ve ritim eşliğinde çeşitli</w:t>
            </w:r>
            <w:r>
              <w:rPr>
                <w:rFonts w:ascii="Comic Sans MS" w:eastAsia="HelveticaT" w:hAnsi="Comic Sans MS"/>
                <w:sz w:val="20"/>
                <w:szCs w:val="20"/>
              </w:rPr>
              <w:t xml:space="preserve"> hareketleri ardı ardına yapar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SOSYAL VE DUYGUSAL GELİŞİM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spacing w:val="-14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>Kazanım 3. Kendini</w:t>
            </w:r>
            <w:r w:rsidRPr="002A100E">
              <w:rPr>
                <w:rFonts w:ascii="Comic Sans MS" w:hAnsi="Comic Sans MS"/>
                <w:b/>
                <w:spacing w:val="-14"/>
                <w:sz w:val="20"/>
                <w:szCs w:val="20"/>
              </w:rPr>
              <w:t xml:space="preserve"> yaratıcı yollarla ifade eder.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pacing w:val="-14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2A100E">
              <w:rPr>
                <w:rFonts w:ascii="Comic Sans MS" w:hAnsi="Comic Sans MS"/>
                <w:spacing w:val="-14"/>
                <w:sz w:val="20"/>
                <w:szCs w:val="20"/>
              </w:rPr>
              <w:t xml:space="preserve"> Duygu, düşünce ve hayallerini özgün yollarla ifade eder. </w:t>
            </w:r>
            <w:r w:rsidRPr="002A100E">
              <w:rPr>
                <w:rFonts w:ascii="Comic Sans MS" w:hAnsi="Comic Sans MS"/>
                <w:sz w:val="20"/>
                <w:szCs w:val="20"/>
              </w:rPr>
              <w:t xml:space="preserve"> Nesneleri alışılmışın dışında kullanır. Özgün özellikler taşıyan ürünler oluşturur</w:t>
            </w:r>
            <w:r>
              <w:rPr>
                <w:rFonts w:ascii="Comic Sans MS" w:hAnsi="Comic Sans MS"/>
                <w:spacing w:val="-14"/>
                <w:sz w:val="20"/>
                <w:szCs w:val="20"/>
              </w:rPr>
              <w:t>.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spacing w:val="-1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4. </w:t>
            </w:r>
            <w:r w:rsidRPr="002A100E">
              <w:rPr>
                <w:rFonts w:ascii="Comic Sans MS" w:hAnsi="Comic Sans MS"/>
                <w:b/>
                <w:spacing w:val="-1"/>
                <w:sz w:val="20"/>
                <w:szCs w:val="20"/>
              </w:rPr>
              <w:t>Bir olay ya da durumla ilgili olarak başkalarının duygularını açıklar.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spacing w:val="-1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2A100E">
              <w:rPr>
                <w:rFonts w:ascii="Comic Sans MS" w:hAnsi="Comic Sans MS"/>
                <w:spacing w:val="-1"/>
                <w:sz w:val="20"/>
                <w:szCs w:val="20"/>
              </w:rPr>
              <w:t>Başkalarının duygularını söyler. Başkalarının duygularının nedenlerini söyler. Başkalarının duygularının sonuçlarını söyler.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2A100E">
              <w:rPr>
                <w:rFonts w:ascii="Comic Sans MS" w:hAnsi="Comic Sans MS"/>
                <w:b/>
                <w:spacing w:val="-14"/>
                <w:sz w:val="20"/>
                <w:szCs w:val="20"/>
              </w:rPr>
              <w:t>5. Bir olay ya da durumla ilgili olumsuz duygularını uygun yollarla gösterir.</w:t>
            </w:r>
            <w:r w:rsidRPr="002A100E">
              <w:rPr>
                <w:rFonts w:ascii="Comic Sans MS" w:hAnsi="Comic Sans MS"/>
                <w:spacing w:val="-14"/>
                <w:sz w:val="20"/>
                <w:szCs w:val="20"/>
              </w:rPr>
              <w:t xml:space="preserve"> 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pacing w:val="-1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2A100E">
              <w:rPr>
                <w:rFonts w:ascii="Comic Sans MS" w:hAnsi="Comic Sans MS"/>
                <w:spacing w:val="-14"/>
                <w:sz w:val="20"/>
                <w:szCs w:val="20"/>
              </w:rPr>
              <w:t>Olumsuz duygularını olumlu sözel ifadeler kullanarak açıklar. Olumsuz duygularını olumlu davranışlarla gösterir.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7. Bir işi ya da görevi başarmak için kendini güdüler. </w:t>
            </w:r>
            <w:r w:rsidRPr="002A100E">
              <w:rPr>
                <w:rFonts w:ascii="Comic Sans MS" w:hAnsi="Comic Sans MS"/>
                <w:sz w:val="20"/>
                <w:szCs w:val="20"/>
              </w:rPr>
              <w:t>Göstergeleri: Yetişkin yönlendirmesi olmadan bir işe başlar. Başladığı işi zamanında bitirmek için çaba gösterir.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>Kazanım 10. Sorumluluklarını yerine getirir</w:t>
            </w:r>
            <w:r w:rsidRPr="002A100E"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Göstergeleri: Sorumluluk almaya istekli olduğunu gösterir. Üstlendiği sorumluluğu yerine getirir. Sorumluluklar yerine getirilme</w:t>
            </w:r>
            <w:r>
              <w:rPr>
                <w:rFonts w:ascii="Comic Sans MS" w:hAnsi="Comic Sans MS"/>
                <w:sz w:val="20"/>
                <w:szCs w:val="20"/>
              </w:rPr>
              <w:t>diğinde olası sonuçları söyler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12. Değişik ortamlardaki kurallara uyar. 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pacing w:val="-1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2A100E">
              <w:rPr>
                <w:rFonts w:ascii="Comic Sans MS" w:hAnsi="Comic Sans MS"/>
                <w:spacing w:val="-1"/>
                <w:sz w:val="20"/>
                <w:szCs w:val="20"/>
              </w:rPr>
              <w:t xml:space="preserve"> Değişik ortamlardaki kuralların belirlenmesinde düşüncesini söyler.  Kuralların gerekli olduğunu söyler. İstekleri ile kurallar çeliştiğinde kurallara uygun davr</w:t>
            </w:r>
            <w:r>
              <w:rPr>
                <w:rFonts w:ascii="Comic Sans MS" w:hAnsi="Comic Sans MS"/>
                <w:spacing w:val="-1"/>
                <w:sz w:val="20"/>
                <w:szCs w:val="20"/>
              </w:rPr>
              <w:t>anır. Nezaket kurallarına uyar.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>Kazanım 15. Kendine güvenir</w:t>
            </w:r>
            <w:r w:rsidRPr="002A100E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 xml:space="preserve">Göstergeleri: Kendine ait beğendiği ve beğenmediği özelliklerini söyler. Grup önünde kendini ifade eder. Gerektiği durumlarda farklı görüşlerini söyler. </w:t>
            </w:r>
            <w:r w:rsidRPr="002A100E">
              <w:rPr>
                <w:rFonts w:ascii="Comic Sans MS" w:hAnsi="Comic Sans MS"/>
                <w:spacing w:val="-1"/>
                <w:sz w:val="20"/>
                <w:szCs w:val="20"/>
              </w:rPr>
              <w:t xml:space="preserve">Gerektiğinde </w:t>
            </w:r>
            <w:r>
              <w:rPr>
                <w:rFonts w:ascii="Comic Sans MS" w:hAnsi="Comic Sans MS"/>
                <w:sz w:val="20"/>
                <w:szCs w:val="20"/>
              </w:rPr>
              <w:t>liderliği üstlenir.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>Kazanım 17. Başkalarıyla sorunlarını</w:t>
            </w:r>
            <w:r w:rsidRPr="002A100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A100E">
              <w:rPr>
                <w:rFonts w:ascii="Comic Sans MS" w:hAnsi="Comic Sans MS"/>
                <w:b/>
                <w:sz w:val="20"/>
                <w:szCs w:val="20"/>
              </w:rPr>
              <w:t>çözer</w:t>
            </w:r>
            <w:r w:rsidRPr="002A100E"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</w:t>
            </w:r>
            <w:r w:rsidRPr="002A100E">
              <w:rPr>
                <w:rFonts w:ascii="Comic Sans MS" w:hAnsi="Comic Sans MS"/>
                <w:sz w:val="20"/>
                <w:szCs w:val="20"/>
              </w:rPr>
              <w:t>östergeleri: Başkaları ile sorunlarını onlarla konuşarak çözer. Arkadaşlarıyla sorunlarını çözemediği zamanlarda yetişkinlerden yardım ister. Gerekli</w:t>
            </w:r>
            <w:r>
              <w:rPr>
                <w:rFonts w:ascii="Comic Sans MS" w:hAnsi="Comic Sans MS"/>
                <w:sz w:val="20"/>
                <w:szCs w:val="20"/>
              </w:rPr>
              <w:t xml:space="preserve"> zamanlarda uzlaşmacı davranır.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927" w:type="dxa"/>
          </w:tcPr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DİL  GELİŞİM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2A100E"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  <w:t xml:space="preserve">5. Dili iletişim amacıyla kullanır. 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2A100E"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  <w:t>Konuşma sırasında göz teması kurar. Jest ve mimikleri anlar. Konuşurken jest ve mimiklerini kullanır.  Konuşmayı başlatır. Konuşmayı sürdürür. Konuşmayı sonlandırır.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color w:val="000000"/>
                <w:spacing w:val="-3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2A100E">
              <w:rPr>
                <w:rFonts w:ascii="Comic Sans MS" w:hAnsi="Comic Sans MS"/>
                <w:b/>
                <w:color w:val="000000"/>
                <w:spacing w:val="-3"/>
                <w:sz w:val="20"/>
                <w:szCs w:val="20"/>
              </w:rPr>
              <w:t>6. Sözcük dağarcığını geliştirir</w:t>
            </w:r>
            <w:r w:rsidRPr="002A100E">
              <w:rPr>
                <w:rFonts w:ascii="Comic Sans MS" w:hAnsi="Comic Sans MS"/>
                <w:color w:val="000000"/>
                <w:spacing w:val="-3"/>
                <w:sz w:val="20"/>
                <w:szCs w:val="20"/>
              </w:rPr>
              <w:t>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(Göstergeleri:</w:t>
            </w:r>
            <w:r w:rsidRPr="002A100E">
              <w:rPr>
                <w:rFonts w:ascii="Comic Sans MS" w:hAnsi="Comic Sans MS"/>
                <w:bCs/>
                <w:iCs/>
                <w:color w:val="000000"/>
                <w:spacing w:val="-3"/>
                <w:sz w:val="20"/>
                <w:szCs w:val="20"/>
              </w:rPr>
              <w:t xml:space="preserve"> Dinlediklerinde yeni olan sözcükleri fark eder ve sözcüklerin anlamlarını sorar.</w:t>
            </w:r>
            <w:r w:rsidRPr="002A100E">
              <w:rPr>
                <w:rFonts w:ascii="Comic Sans MS" w:hAnsi="Comic Sans MS"/>
                <w:bCs/>
                <w:iCs/>
                <w:sz w:val="20"/>
                <w:szCs w:val="20"/>
              </w:rPr>
              <w:t xml:space="preserve"> Sözcükleri hatırlar ve sözcüklerin anlamını söyler.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7. </w:t>
            </w:r>
            <w:r w:rsidRPr="002A100E"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  <w:t>Dinlediklerinin/izlediklerinin</w:t>
            </w: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 anlamını kavrar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2A100E">
              <w:rPr>
                <w:rFonts w:ascii="Comic Sans MS" w:hAnsi="Comic Sans MS"/>
                <w:bCs/>
                <w:iCs/>
                <w:sz w:val="20"/>
                <w:szCs w:val="20"/>
              </w:rPr>
              <w:t xml:space="preserve"> Sözel yönergeleri yerine getirir. Dinlediklerini/izlediklerini açıklar.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2A100E"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  <w:t>8. Dinlediklerini/izlediklerini çeşitli yollarla ifade eder.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2A100E"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  <w:t xml:space="preserve"> Dinledikleri/izledikleri ile ilgili sorular sorar. Dinledikleri/izledikleri ile ilgili sorulara cevap verir. Dinlediklerini/izlediklerini başkalarına anlatır. Dinlediklerini/izlediklerini resim, müzik, drama, şiir, öykü gibi ç</w:t>
            </w:r>
            <w:r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  <w:t>eşitli yollarla sergiler.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2A100E">
              <w:rPr>
                <w:rFonts w:ascii="Comic Sans MS" w:hAnsi="Comic Sans MS"/>
                <w:b/>
                <w:color w:val="000000"/>
                <w:spacing w:val="-3"/>
                <w:sz w:val="20"/>
                <w:szCs w:val="20"/>
              </w:rPr>
              <w:t>9. Sesbilgisi farkındalığı gösterir</w:t>
            </w:r>
            <w:r w:rsidRPr="002A100E">
              <w:rPr>
                <w:rFonts w:ascii="Comic Sans MS" w:hAnsi="Comic Sans MS"/>
                <w:color w:val="000000"/>
                <w:spacing w:val="-3"/>
                <w:sz w:val="20"/>
                <w:szCs w:val="20"/>
              </w:rPr>
              <w:t xml:space="preserve">. 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Cs/>
                <w:iCs/>
                <w:color w:val="000000"/>
                <w:spacing w:val="-3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2A100E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Sözcüklerin başlangıç seslerini söyler. Sözcüklerin sonunda yer alan sesleri söyler.</w:t>
            </w:r>
            <w:r w:rsidRPr="002A100E">
              <w:rPr>
                <w:rFonts w:ascii="Comic Sans MS" w:hAnsi="Comic Sans MS"/>
                <w:bCs/>
                <w:iCs/>
                <w:color w:val="000000"/>
                <w:spacing w:val="-3"/>
                <w:sz w:val="20"/>
                <w:szCs w:val="20"/>
              </w:rPr>
              <w:t xml:space="preserve"> Aynı sesle başlayan sözcükler üretir.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bCs/>
                <w:color w:val="000000"/>
                <w:spacing w:val="-14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2A100E">
              <w:rPr>
                <w:rFonts w:ascii="Comic Sans MS" w:hAnsi="Comic Sans MS"/>
                <w:b/>
                <w:bCs/>
                <w:color w:val="000000"/>
                <w:spacing w:val="-14"/>
                <w:sz w:val="20"/>
                <w:szCs w:val="20"/>
              </w:rPr>
              <w:t xml:space="preserve">10.  Görsel materyalleri okur. 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iCs/>
                <w:color w:val="000000"/>
                <w:spacing w:val="-14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2A100E">
              <w:rPr>
                <w:rFonts w:ascii="Comic Sans MS" w:hAnsi="Comic Sans MS"/>
                <w:iCs/>
                <w:color w:val="000000"/>
                <w:spacing w:val="-14"/>
                <w:sz w:val="20"/>
                <w:szCs w:val="20"/>
              </w:rPr>
              <w:t>Görsel materyalleri inceler. Görsel materyalleri açıklar. Görsel materyallerle ilgili sorular sorar.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BİLİŞSEL GELİŞİM</w:t>
            </w:r>
            <w:bookmarkStart w:id="0" w:name="_GoBack"/>
            <w:bookmarkEnd w:id="0"/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1. Nesne/durum/olaya dikkatini verir.</w:t>
            </w: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Dikkat edilmesi gereken nesne/durum/olaya odaklanır. Dikkatini çeken nesne/durum/olaya yönelik sorular sorar. Dikkatini çeken nesne/duru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m/olayı ayrıntılarıyla açıklar.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2. Nesne/durum/olayla ilgili tahminde bulunur.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Nesne/durum/olayın ipuçlarını söyler. İpuçlarını birleştirerek tahminini söyler. Gerçek durumu inceler. Tahmini i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le gerçek durumu karşılaştırır.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3. Algıladıklarını hatırlar. 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Nesne/durum/olayı bir süre sonra yeniden söyler. Hatırladıklarını yeni durumlarda kullanır.)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4. Nesneleri sayar</w:t>
            </w: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İleriye/geriye doğru birer birer ritmik sayar. Belirtilen sayı kadar nesneyi gösterir. Saydığı nesnelerin kaç tane olduğunu söyler. Sıra bildiren sayıyı söyler. 10’a kadar olan sayılar içerisinde bir sayıdan önc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e ve sonra gelen sayıyı söyler.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12. Geometrik şekilleri tanır. 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Gösterilen geometrik şeklin ismini söyler. Geometrik şekillerin özelliklerini söyler. Geometrik şekille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re benzeyen nesneleri gösterir.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17. Neden-sonuç ilişkisi kurar. 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Bir olayın olası nedenlerini söyler. Bir olayın olası sonuçlarını söyler.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18. Zamanla ilgili kavramları açıklar</w:t>
            </w: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Olayları oluş zamanına göre sıralar. Zaman ile ilgili kavramları anlamına uygun şekilde açıklar. Zaman bildiren araçların işlevlerini açıklar.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ÖZBAKIM BECERİLERİ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1. Bedeniyle ilgili temizlik kurallarını uygular</w:t>
            </w: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Saçını tarar, dişini fırçalar, elini, yüzünü yıkar, tuvalet gere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ksinimine yönelik işleri yapar.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3. Yaşam alanlarında gerekli düzenlemeler yapar. 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Ev ve okuldaki eşyaları temiz ve özenle kullanır, topl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ar, katlar, asar, yerleştirir.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7. Kendini tehlikelerden ve kazalardan korur.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Tehlikeli olan durumları söyler. Kendini tehlikelerden ve kazalardan korumak için yapılması gerekenleri söyler.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8. Sağlığı ile ilgili önlemler alır</w:t>
            </w: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Göstergeleri: Sağlığını korumak için yapması gerekenleri söyler. Sağlığına dikkat etmediğinde ortaya çıkabilecek sonuçları açıklar. Sağlığını korumak için gerekenleri yapar.</w:t>
            </w:r>
          </w:p>
        </w:tc>
      </w:tr>
    </w:tbl>
    <w:p w:rsidR="00F37F60" w:rsidRPr="002A100E" w:rsidRDefault="00F37F60" w:rsidP="002A100E">
      <w:pPr>
        <w:pStyle w:val="NoSpacing"/>
        <w:rPr>
          <w:rFonts w:ascii="Comic Sans MS" w:hAnsi="Comic Sans MS"/>
          <w:sz w:val="20"/>
          <w:szCs w:val="20"/>
        </w:rPr>
      </w:pPr>
    </w:p>
    <w:p w:rsidR="00F37F60" w:rsidRPr="002A100E" w:rsidRDefault="00F37F60" w:rsidP="002A100E">
      <w:pPr>
        <w:pStyle w:val="NoSpacing"/>
        <w:rPr>
          <w:rFonts w:ascii="Comic Sans MS" w:hAnsi="Comic Sans MS"/>
          <w:sz w:val="20"/>
          <w:szCs w:val="20"/>
        </w:rPr>
      </w:pPr>
    </w:p>
    <w:p w:rsidR="00F37F60" w:rsidRPr="002A100E" w:rsidRDefault="00F37F60" w:rsidP="002A100E">
      <w:pPr>
        <w:pStyle w:val="NoSpacing"/>
        <w:rPr>
          <w:rFonts w:ascii="Comic Sans MS" w:hAnsi="Comic Sans MS"/>
          <w:sz w:val="20"/>
          <w:szCs w:val="20"/>
        </w:rPr>
      </w:pPr>
    </w:p>
    <w:p w:rsidR="00F37F60" w:rsidRPr="002A100E" w:rsidRDefault="00F37F60" w:rsidP="002A100E">
      <w:pPr>
        <w:pStyle w:val="NoSpacing"/>
        <w:rPr>
          <w:rFonts w:ascii="Comic Sans MS" w:hAnsi="Comic Sans MS"/>
          <w:sz w:val="20"/>
          <w:szCs w:val="20"/>
        </w:rPr>
      </w:pPr>
    </w:p>
    <w:p w:rsidR="00F37F60" w:rsidRPr="002A100E" w:rsidRDefault="00F37F60" w:rsidP="002A100E">
      <w:pPr>
        <w:pStyle w:val="NoSpacing"/>
        <w:rPr>
          <w:rFonts w:ascii="Comic Sans MS" w:hAnsi="Comic Sans MS"/>
          <w:sz w:val="20"/>
          <w:szCs w:val="20"/>
        </w:rPr>
      </w:pPr>
    </w:p>
    <w:p w:rsidR="00F37F60" w:rsidRPr="002A100E" w:rsidRDefault="00F37F60" w:rsidP="002A100E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W w:w="15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1"/>
        <w:gridCol w:w="3646"/>
        <w:gridCol w:w="3808"/>
        <w:gridCol w:w="3400"/>
        <w:gridCol w:w="3844"/>
      </w:tblGrid>
      <w:tr w:rsidR="00F37F60" w:rsidRPr="002A100E">
        <w:trPr>
          <w:trHeight w:val="954"/>
        </w:trPr>
        <w:tc>
          <w:tcPr>
            <w:tcW w:w="1091" w:type="dxa"/>
            <w:vAlign w:val="center"/>
          </w:tcPr>
          <w:p w:rsidR="00F37F60" w:rsidRPr="00C249EE" w:rsidRDefault="00F37F60" w:rsidP="002A100E">
            <w:pPr>
              <w:pStyle w:val="NoSpacing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C249EE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AY</w:t>
            </w:r>
          </w:p>
        </w:tc>
        <w:tc>
          <w:tcPr>
            <w:tcW w:w="3646" w:type="dxa"/>
            <w:vAlign w:val="center"/>
          </w:tcPr>
          <w:p w:rsidR="00F37F60" w:rsidRPr="00C249EE" w:rsidRDefault="00F37F60" w:rsidP="002A100E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C249EE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KAVRAMLAR</w:t>
            </w:r>
          </w:p>
        </w:tc>
        <w:tc>
          <w:tcPr>
            <w:tcW w:w="3808" w:type="dxa"/>
            <w:vAlign w:val="center"/>
          </w:tcPr>
          <w:p w:rsidR="00F37F60" w:rsidRPr="00C249EE" w:rsidRDefault="00F37F60" w:rsidP="002A100E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C249EE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ALAN GEZİLERİ</w:t>
            </w:r>
          </w:p>
        </w:tc>
        <w:tc>
          <w:tcPr>
            <w:tcW w:w="3400" w:type="dxa"/>
            <w:vAlign w:val="center"/>
          </w:tcPr>
          <w:p w:rsidR="00F37F60" w:rsidRPr="00C249EE" w:rsidRDefault="00F37F60" w:rsidP="002A100E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C249EE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BELİRLİ GÜN VE HAFTALAR</w:t>
            </w:r>
          </w:p>
        </w:tc>
        <w:tc>
          <w:tcPr>
            <w:tcW w:w="3844" w:type="dxa"/>
            <w:vAlign w:val="center"/>
          </w:tcPr>
          <w:p w:rsidR="00F37F60" w:rsidRPr="00C249EE" w:rsidRDefault="00F37F60" w:rsidP="002A100E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C249EE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AİLE KATILIMI</w:t>
            </w:r>
          </w:p>
        </w:tc>
      </w:tr>
      <w:tr w:rsidR="00F37F60" w:rsidRPr="002A100E">
        <w:trPr>
          <w:trHeight w:val="6541"/>
        </w:trPr>
        <w:tc>
          <w:tcPr>
            <w:tcW w:w="1091" w:type="dxa"/>
            <w:vAlign w:val="center"/>
          </w:tcPr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O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C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A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K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3646" w:type="dxa"/>
          </w:tcPr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Sayı Kavramı- 7 - 8 Rakamı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Renk Kavramı-  Pembe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 xml:space="preserve"> Şekil Kavramı-  Diktörtgen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Gece- Gündüz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Açık- Kapalı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Boş- Dolu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Çizgi Çalışmaları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1’den 10’a kadar ritmik sayma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808" w:type="dxa"/>
          </w:tcPr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Kar yağdığında inceleme için bahçe yada parka gezi düzenlenir.</w:t>
            </w:r>
          </w:p>
        </w:tc>
        <w:tc>
          <w:tcPr>
            <w:tcW w:w="3400" w:type="dxa"/>
          </w:tcPr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 xml:space="preserve">Enerji Tasarrufu Haftası </w:t>
            </w:r>
            <w:r w:rsidRPr="002A100E">
              <w:rPr>
                <w:rFonts w:ascii="Comic Sans MS" w:hAnsi="Comic Sans MS"/>
                <w:sz w:val="20"/>
                <w:szCs w:val="20"/>
              </w:rPr>
              <w:t>(07-11 Ocak)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Yarı Yıl Tatili (karneler günü 24Ocak)</w:t>
            </w:r>
          </w:p>
        </w:tc>
        <w:tc>
          <w:tcPr>
            <w:tcW w:w="3844" w:type="dxa"/>
          </w:tcPr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Çocuğunuza gökyüzü ile ilgili sorular sorunuz.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Gece ve gündüz nasıl oluşur, gece ve gündüz neler yaparız? Sohbet ediniz.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Çocuğunuza 7 rakamıyla ilgili çalışmalar yaptırınız.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Çocuğunuz ile birlikte, neden bazı insanlar şişman, neden bazı insanlar çok zayıf olabilir konuşunuz.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bCs/>
                <w:sz w:val="20"/>
                <w:szCs w:val="20"/>
              </w:rPr>
              <w:t>Çocuğunuza evde gördüğü boş ve dolu olan nesnelerin neler olduğunu sorunuz.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color w:val="000000"/>
                <w:sz w:val="20"/>
                <w:szCs w:val="20"/>
              </w:rPr>
              <w:t>Evde çocuğunuza  etrafında gördüğü dikdörtgen şeklindeki nesneleri göstermesini isteyiniz.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</w:tc>
      </w:tr>
      <w:tr w:rsidR="00F37F60" w:rsidRPr="002A100E">
        <w:tblPrEx>
          <w:tblCellMar>
            <w:left w:w="70" w:type="dxa"/>
            <w:right w:w="70" w:type="dxa"/>
          </w:tblCellMar>
          <w:tblLook w:val="0000"/>
        </w:tblPrEx>
        <w:trPr>
          <w:trHeight w:val="4109"/>
        </w:trPr>
        <w:tc>
          <w:tcPr>
            <w:tcW w:w="15789" w:type="dxa"/>
            <w:gridSpan w:val="5"/>
          </w:tcPr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37F60" w:rsidRPr="00C249EE" w:rsidRDefault="00F37F60" w:rsidP="002A100E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C249EE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 xml:space="preserve">Çocuklar, 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 xml:space="preserve">Program, </w:t>
            </w: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A100E">
              <w:rPr>
                <w:rFonts w:ascii="Comic Sans MS" w:hAnsi="Comic Sans MS"/>
                <w:sz w:val="20"/>
                <w:szCs w:val="20"/>
              </w:rPr>
              <w:t>Öğretmen,</w:t>
            </w: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37F60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37F60" w:rsidRPr="002A100E" w:rsidRDefault="00F37F60" w:rsidP="002A100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F37F60" w:rsidRPr="002A100E" w:rsidRDefault="00F37F60" w:rsidP="002A100E">
      <w:pPr>
        <w:pStyle w:val="NoSpacing"/>
        <w:rPr>
          <w:rFonts w:ascii="Comic Sans MS" w:hAnsi="Comic Sans MS"/>
          <w:sz w:val="20"/>
          <w:szCs w:val="20"/>
        </w:rPr>
      </w:pPr>
    </w:p>
    <w:sectPr w:rsidR="00F37F60" w:rsidRPr="002A100E" w:rsidSect="00C84E91"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4E91"/>
    <w:rsid w:val="00005DD4"/>
    <w:rsid w:val="00012F17"/>
    <w:rsid w:val="00044A43"/>
    <w:rsid w:val="00107BD4"/>
    <w:rsid w:val="00144917"/>
    <w:rsid w:val="001525DA"/>
    <w:rsid w:val="00173C70"/>
    <w:rsid w:val="00194DA1"/>
    <w:rsid w:val="002713C2"/>
    <w:rsid w:val="00273A36"/>
    <w:rsid w:val="00281898"/>
    <w:rsid w:val="002A100E"/>
    <w:rsid w:val="002C78BD"/>
    <w:rsid w:val="002F5DB0"/>
    <w:rsid w:val="00300ECB"/>
    <w:rsid w:val="00317077"/>
    <w:rsid w:val="0035385A"/>
    <w:rsid w:val="00366FA6"/>
    <w:rsid w:val="00384937"/>
    <w:rsid w:val="003B3D62"/>
    <w:rsid w:val="003C4710"/>
    <w:rsid w:val="003D35B0"/>
    <w:rsid w:val="003D6023"/>
    <w:rsid w:val="00402263"/>
    <w:rsid w:val="0041039E"/>
    <w:rsid w:val="00430F6A"/>
    <w:rsid w:val="00432559"/>
    <w:rsid w:val="00497A83"/>
    <w:rsid w:val="004B7F24"/>
    <w:rsid w:val="004C07AA"/>
    <w:rsid w:val="004C4A3E"/>
    <w:rsid w:val="005226F1"/>
    <w:rsid w:val="00526661"/>
    <w:rsid w:val="00552956"/>
    <w:rsid w:val="0056137F"/>
    <w:rsid w:val="00576E6A"/>
    <w:rsid w:val="005914F0"/>
    <w:rsid w:val="005D344B"/>
    <w:rsid w:val="005F0FD3"/>
    <w:rsid w:val="00607C41"/>
    <w:rsid w:val="00633024"/>
    <w:rsid w:val="00661CA0"/>
    <w:rsid w:val="00662403"/>
    <w:rsid w:val="00685F69"/>
    <w:rsid w:val="006D1B9F"/>
    <w:rsid w:val="006D353D"/>
    <w:rsid w:val="006F1F37"/>
    <w:rsid w:val="006F22B5"/>
    <w:rsid w:val="0070082C"/>
    <w:rsid w:val="007015A3"/>
    <w:rsid w:val="0071403D"/>
    <w:rsid w:val="00750F22"/>
    <w:rsid w:val="0076237A"/>
    <w:rsid w:val="0078552F"/>
    <w:rsid w:val="00850FBA"/>
    <w:rsid w:val="00895072"/>
    <w:rsid w:val="008D6DCD"/>
    <w:rsid w:val="00935A50"/>
    <w:rsid w:val="00957F04"/>
    <w:rsid w:val="009D7049"/>
    <w:rsid w:val="009F79E7"/>
    <w:rsid w:val="00A3401F"/>
    <w:rsid w:val="00A56CBC"/>
    <w:rsid w:val="00A921CA"/>
    <w:rsid w:val="00B002BC"/>
    <w:rsid w:val="00B27CE5"/>
    <w:rsid w:val="00B4073E"/>
    <w:rsid w:val="00BA5C45"/>
    <w:rsid w:val="00BC4E47"/>
    <w:rsid w:val="00C021A9"/>
    <w:rsid w:val="00C033BE"/>
    <w:rsid w:val="00C249EE"/>
    <w:rsid w:val="00C31AEC"/>
    <w:rsid w:val="00C40AF8"/>
    <w:rsid w:val="00C605DC"/>
    <w:rsid w:val="00C65AC3"/>
    <w:rsid w:val="00C84E91"/>
    <w:rsid w:val="00CD1171"/>
    <w:rsid w:val="00CE4F6A"/>
    <w:rsid w:val="00D13BDB"/>
    <w:rsid w:val="00D267CB"/>
    <w:rsid w:val="00D652ED"/>
    <w:rsid w:val="00D85B63"/>
    <w:rsid w:val="00DA670E"/>
    <w:rsid w:val="00E70465"/>
    <w:rsid w:val="00E77008"/>
    <w:rsid w:val="00EF540B"/>
    <w:rsid w:val="00F37F60"/>
    <w:rsid w:val="00F55D51"/>
    <w:rsid w:val="00F57541"/>
    <w:rsid w:val="00F62D69"/>
    <w:rsid w:val="00F83B1C"/>
    <w:rsid w:val="00F9402F"/>
    <w:rsid w:val="00FA180E"/>
    <w:rsid w:val="00FB3BB0"/>
    <w:rsid w:val="00FC7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2E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FC738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addeler">
    <w:name w:val="maddeler"/>
    <w:basedOn w:val="Normal"/>
    <w:uiPriority w:val="99"/>
    <w:rsid w:val="00D652ED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customStyle="1" w:styleId="Stilarialb9nkKaln">
    <w:name w:val="Stil arial b + 9 nk Kalın"/>
    <w:basedOn w:val="DefaultParagraphFont"/>
    <w:uiPriority w:val="99"/>
    <w:rsid w:val="00D652ED"/>
    <w:rPr>
      <w:rFonts w:ascii="Arial T." w:hAnsi="Arial T." w:cs="Arial T."/>
      <w:b/>
      <w:bCs/>
      <w:sz w:val="18"/>
      <w:szCs w:val="18"/>
    </w:rPr>
  </w:style>
  <w:style w:type="character" w:customStyle="1" w:styleId="StilHelveticaTBold95nkKaln">
    <w:name w:val="Stil HelveticaTBold 95 nk Kalın"/>
    <w:basedOn w:val="DefaultParagraphFont"/>
    <w:uiPriority w:val="99"/>
    <w:rsid w:val="00D652ED"/>
    <w:rPr>
      <w:rFonts w:ascii="Arial T." w:hAnsi="Arial T." w:cs="Arial T."/>
      <w:b/>
      <w:bCs/>
      <w:sz w:val="18"/>
      <w:szCs w:val="18"/>
    </w:rPr>
  </w:style>
  <w:style w:type="paragraph" w:styleId="NoSpacing">
    <w:name w:val="No Spacing"/>
    <w:uiPriority w:val="99"/>
    <w:qFormat/>
    <w:rsid w:val="002A100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86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1116</Words>
  <Characters>6364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EYLÜL AYLIK EĞİTİM PLANI</dc:title>
  <dc:subject/>
  <dc:creator>comm</dc:creator>
  <cp:keywords/>
  <dc:description/>
  <cp:lastModifiedBy>harun</cp:lastModifiedBy>
  <cp:revision>4</cp:revision>
  <dcterms:created xsi:type="dcterms:W3CDTF">2016-07-28T13:44:00Z</dcterms:created>
  <dcterms:modified xsi:type="dcterms:W3CDTF">2016-08-29T22:00:00Z</dcterms:modified>
</cp:coreProperties>
</file>